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60" w:rsidRDefault="00F95660" w:rsidP="00F95660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7"/>
          <w:rFonts w:ascii="Helvetica" w:hAnsi="Helvetica" w:cs="Helvetica"/>
        </w:rPr>
      </w:pPr>
      <w:r>
        <w:rPr>
          <w:rFonts w:ascii="Helvetica" w:hAnsi="Helvetica" w:cs="Helvetica"/>
          <w:noProof/>
          <w:color w:val="BC360A"/>
        </w:rPr>
        <w:drawing>
          <wp:inline distT="0" distB="0" distL="0" distR="0">
            <wp:extent cx="1495425" cy="2386316"/>
            <wp:effectExtent l="19050" t="0" r="9525" b="0"/>
            <wp:docPr id="2" name="Рисунок 1" descr="делай-добро-188x3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ай-добро-188x3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60" w:rsidRDefault="00F95660" w:rsidP="00F9566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41412"/>
        </w:rPr>
      </w:pPr>
      <w:r>
        <w:rPr>
          <w:rStyle w:val="a7"/>
          <w:rFonts w:ascii="Helvetica" w:hAnsi="Helvetica" w:cs="Helvetica"/>
        </w:rPr>
        <w:t>Уважаемые родители!</w:t>
      </w:r>
    </w:p>
    <w:p w:rsidR="00F95660" w:rsidRDefault="00F95660" w:rsidP="00F95660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    Детский сад п. Каджером предлагает Вам принять участие в</w:t>
      </w:r>
      <w:r>
        <w:rPr>
          <w:rFonts w:ascii="Helvetica" w:hAnsi="Helvetica" w:cs="Helvetica"/>
          <w:color w:val="FF0000"/>
        </w:rPr>
        <w:t> </w:t>
      </w:r>
      <w:r>
        <w:rPr>
          <w:rStyle w:val="a7"/>
          <w:rFonts w:ascii="Helvetica" w:hAnsi="Helvetica" w:cs="Helvetica"/>
          <w:color w:val="FF0000"/>
        </w:rPr>
        <w:t>акции</w:t>
      </w:r>
      <w:r w:rsidR="009F01A7">
        <w:rPr>
          <w:rStyle w:val="a7"/>
          <w:rFonts w:ascii="Helvetica" w:hAnsi="Helvetica" w:cs="Helvetica"/>
          <w:color w:val="FF0000"/>
        </w:rPr>
        <w:t xml:space="preserve"> ,</w:t>
      </w:r>
      <w:r w:rsidR="001E35B8">
        <w:rPr>
          <w:rStyle w:val="a7"/>
          <w:rFonts w:ascii="Helvetica" w:hAnsi="Helvetica" w:cs="Helvetica"/>
          <w:color w:val="FF0000"/>
        </w:rPr>
        <w:t xml:space="preserve"> </w:t>
      </w:r>
      <w:r w:rsidR="009F01A7">
        <w:rPr>
          <w:rStyle w:val="a7"/>
          <w:rFonts w:ascii="Helvetica" w:hAnsi="Helvetica" w:cs="Helvetica"/>
          <w:color w:val="FF0000"/>
        </w:rPr>
        <w:t>посвященной Году добрых дел -</w:t>
      </w:r>
      <w:r>
        <w:rPr>
          <w:rStyle w:val="a7"/>
          <w:rFonts w:ascii="Helvetica" w:hAnsi="Helvetica" w:cs="Helvetica"/>
          <w:color w:val="FF0000"/>
        </w:rPr>
        <w:t xml:space="preserve"> «Добро порождает добро»</w:t>
      </w:r>
      <w:r w:rsidR="009F01A7">
        <w:rPr>
          <w:rStyle w:val="a7"/>
          <w:rFonts w:ascii="Helvetica" w:hAnsi="Helvetica" w:cs="Helvetica"/>
          <w:color w:val="FF0000"/>
        </w:rPr>
        <w:t>,</w:t>
      </w:r>
      <w:r>
        <w:rPr>
          <w:rFonts w:ascii="Helvetica" w:hAnsi="Helvetica" w:cs="Helvetica"/>
          <w:color w:val="141412"/>
        </w:rPr>
        <w:t> совместно с</w:t>
      </w:r>
      <w:proofErr w:type="gramStart"/>
      <w:r>
        <w:rPr>
          <w:rFonts w:ascii="Helvetica" w:hAnsi="Helvetica" w:cs="Helvetica"/>
          <w:color w:val="141412"/>
        </w:rPr>
        <w:t xml:space="preserve"> П</w:t>
      </w:r>
      <w:proofErr w:type="gramEnd"/>
      <w:r>
        <w:rPr>
          <w:rFonts w:ascii="Helvetica" w:hAnsi="Helvetica" w:cs="Helvetica"/>
          <w:color w:val="141412"/>
        </w:rPr>
        <w:t>ервым каналом и «</w:t>
      </w:r>
      <w:proofErr w:type="spellStart"/>
      <w:r>
        <w:rPr>
          <w:rFonts w:ascii="Helvetica" w:hAnsi="Helvetica" w:cs="Helvetica"/>
          <w:color w:val="141412"/>
        </w:rPr>
        <w:t>Русфонд</w:t>
      </w:r>
      <w:proofErr w:type="spellEnd"/>
      <w:r>
        <w:rPr>
          <w:rFonts w:ascii="Helvetica" w:hAnsi="Helvetica" w:cs="Helvetica"/>
          <w:color w:val="141412"/>
        </w:rPr>
        <w:t>». Эт</w:t>
      </w:r>
      <w:r w:rsidR="00F81257">
        <w:rPr>
          <w:rFonts w:ascii="Helvetica" w:hAnsi="Helvetica" w:cs="Helvetica"/>
          <w:color w:val="141412"/>
        </w:rPr>
        <w:t>о</w:t>
      </w:r>
      <w:r>
        <w:rPr>
          <w:rFonts w:ascii="Helvetica" w:hAnsi="Helvetica" w:cs="Helvetica"/>
          <w:color w:val="141412"/>
        </w:rPr>
        <w:t> </w:t>
      </w:r>
      <w:hyperlink r:id="rId6" w:history="1">
        <w:r>
          <w:rPr>
            <w:rStyle w:val="a7"/>
            <w:rFonts w:ascii="Helvetica" w:hAnsi="Helvetica" w:cs="Helvetica"/>
            <w:color w:val="BC360A"/>
          </w:rPr>
          <w:t>акция</w:t>
        </w:r>
      </w:hyperlink>
      <w:r>
        <w:rPr>
          <w:rFonts w:ascii="Helvetica" w:hAnsi="Helvetica" w:cs="Helvetica"/>
          <w:color w:val="141412"/>
        </w:rPr>
        <w:t> помощи тяжелобольным детям.</w:t>
      </w:r>
    </w:p>
    <w:p w:rsidR="00F95660" w:rsidRDefault="00F95660" w:rsidP="00F95660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Принять в ней участие очень просто — достаточно отправить с мобильного телефона </w:t>
      </w:r>
      <w:proofErr w:type="spellStart"/>
      <w:r>
        <w:rPr>
          <w:rStyle w:val="a8"/>
          <w:rFonts w:ascii="Helvetica" w:hAnsi="Helvetica" w:cs="Helvetica"/>
          <w:b/>
          <w:bCs/>
          <w:color w:val="0000FF"/>
          <w:u w:val="single"/>
        </w:rPr>
        <w:t>смс</w:t>
      </w:r>
      <w:proofErr w:type="spellEnd"/>
      <w:r>
        <w:rPr>
          <w:rStyle w:val="a8"/>
          <w:rFonts w:ascii="Helvetica" w:hAnsi="Helvetica" w:cs="Helvetica"/>
          <w:b/>
          <w:bCs/>
          <w:color w:val="0000FF"/>
          <w:u w:val="single"/>
        </w:rPr>
        <w:t xml:space="preserve"> на короткий номер 5541 со словом «ДОБРО»</w:t>
      </w:r>
      <w:r>
        <w:rPr>
          <w:rFonts w:ascii="Helvetica" w:hAnsi="Helvetica" w:cs="Helvetica"/>
          <w:color w:val="0000FF"/>
          <w:u w:val="single"/>
        </w:rPr>
        <w:t>,</w:t>
      </w:r>
      <w:r>
        <w:rPr>
          <w:rFonts w:ascii="Helvetica" w:hAnsi="Helvetica" w:cs="Helvetica"/>
          <w:color w:val="0000FF"/>
        </w:rPr>
        <w:t> </w:t>
      </w:r>
      <w:r>
        <w:rPr>
          <w:rFonts w:ascii="Helvetica" w:hAnsi="Helvetica" w:cs="Helvetica"/>
          <w:color w:val="141412"/>
        </w:rPr>
        <w:t>набранное буквами русского или латинского алфавита.</w:t>
      </w:r>
    </w:p>
    <w:p w:rsidR="00F95660" w:rsidRDefault="00F95660" w:rsidP="00F9566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41412"/>
        </w:rPr>
      </w:pPr>
      <w:r>
        <w:rPr>
          <w:rStyle w:val="a7"/>
          <w:rFonts w:ascii="Helvetica" w:hAnsi="Helvetica" w:cs="Helvetica"/>
        </w:rPr>
        <w:t>Стоимость одного сообщения — 75 рублей.</w:t>
      </w:r>
      <w:r>
        <w:rPr>
          <w:rFonts w:ascii="Helvetica" w:hAnsi="Helvetica" w:cs="Helvetica"/>
          <w:color w:val="141412"/>
        </w:rPr>
        <w:t xml:space="preserve"> Обращаю ваше внимание: в ответном </w:t>
      </w:r>
      <w:proofErr w:type="spellStart"/>
      <w:r>
        <w:rPr>
          <w:rFonts w:ascii="Helvetica" w:hAnsi="Helvetica" w:cs="Helvetica"/>
          <w:color w:val="141412"/>
        </w:rPr>
        <w:t>смс</w:t>
      </w:r>
      <w:proofErr w:type="spellEnd"/>
      <w:r>
        <w:rPr>
          <w:rFonts w:ascii="Helvetica" w:hAnsi="Helvetica" w:cs="Helvetica"/>
          <w:color w:val="141412"/>
        </w:rPr>
        <w:t xml:space="preserve"> от мобильного оператора вас могут попросить подтвердить перевод. Таковы требования закона «О связи». Пожалуйста, сделайте это, иначе деньги до больных детей не дойдут. А ведь именно ваша помощь часто — единственная надежда для сотен семей сделать ребёнку спасительную операцию, поставить малыша на ноги, научить его улыбаться, вернуть здоровье и красоту.</w:t>
      </w:r>
    </w:p>
    <w:p w:rsidR="00F95660" w:rsidRDefault="00F95660" w:rsidP="00F95660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Целая армия отзывчивых людей со всего мира. За три года существования проекта </w:t>
      </w:r>
      <w:proofErr w:type="spellStart"/>
      <w:r>
        <w:rPr>
          <w:rFonts w:ascii="Helvetica" w:hAnsi="Helvetica" w:cs="Helvetica"/>
          <w:color w:val="141412"/>
        </w:rPr>
        <w:t>Русфонд</w:t>
      </w:r>
      <w:proofErr w:type="spellEnd"/>
      <w:r>
        <w:rPr>
          <w:rFonts w:ascii="Helvetica" w:hAnsi="Helvetica" w:cs="Helvetica"/>
          <w:color w:val="141412"/>
        </w:rPr>
        <w:t xml:space="preserve"> вы уже спасли столько жизней, но ведь остались еще тысячи детей. И для них каждое ваше сообщение со словом «ДОБРО» — последний шанс, о котором они так мечтают.</w:t>
      </w:r>
    </w:p>
    <w:p w:rsidR="00F95660" w:rsidRDefault="00F95660" w:rsidP="00F95660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С начала акции помощь уже получили 1879 детей. Но в дорогостоящем лечении нуждаются ещё очень многие. Перечислить деньги можно банковским переводом, с помощью платёжных систем, а также отправив сообщение на короткий номер 5541 со словом «ДОБРО», набрав его буквами русского или латинского алфавита.</w:t>
      </w:r>
    </w:p>
    <w:p w:rsidR="00F95660" w:rsidRDefault="00F95660" w:rsidP="00F95660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Стоимость одного </w:t>
      </w:r>
      <w:proofErr w:type="spellStart"/>
      <w:r>
        <w:rPr>
          <w:rFonts w:ascii="Helvetica" w:hAnsi="Helvetica" w:cs="Helvetica"/>
          <w:color w:val="141412"/>
        </w:rPr>
        <w:t>смс</w:t>
      </w:r>
      <w:proofErr w:type="spellEnd"/>
      <w:r>
        <w:rPr>
          <w:rFonts w:ascii="Helvetica" w:hAnsi="Helvetica" w:cs="Helvetica"/>
          <w:color w:val="141412"/>
        </w:rPr>
        <w:t xml:space="preserve"> — 75 рублей. </w:t>
      </w:r>
      <w:hyperlink r:id="rId7" w:history="1">
        <w:r>
          <w:rPr>
            <w:rStyle w:val="a8"/>
            <w:rFonts w:ascii="Helvetica" w:hAnsi="Helvetica" w:cs="Helvetica"/>
            <w:b/>
            <w:bCs/>
            <w:color w:val="BC360A"/>
          </w:rPr>
          <w:t xml:space="preserve">Первый </w:t>
        </w:r>
        <w:proofErr w:type="gramStart"/>
        <w:r>
          <w:rPr>
            <w:rStyle w:val="a8"/>
            <w:rFonts w:ascii="Helvetica" w:hAnsi="Helvetica" w:cs="Helvetica"/>
            <w:b/>
            <w:bCs/>
            <w:color w:val="BC360A"/>
          </w:rPr>
          <w:t>канал</w:t>
        </w:r>
        <w:proofErr w:type="gramEnd"/>
        <w:r>
          <w:rPr>
            <w:rStyle w:val="a8"/>
            <w:rFonts w:ascii="Helvetica" w:hAnsi="Helvetica" w:cs="Helvetica"/>
            <w:b/>
            <w:bCs/>
            <w:color w:val="BC360A"/>
          </w:rPr>
          <w:t xml:space="preserve"> и Российский фонд помощи</w:t>
        </w:r>
      </w:hyperlink>
      <w:r>
        <w:rPr>
          <w:rStyle w:val="a8"/>
          <w:rFonts w:ascii="Helvetica" w:hAnsi="Helvetica" w:cs="Helvetica"/>
          <w:b/>
          <w:bCs/>
          <w:color w:val="141412"/>
        </w:rPr>
        <w:t> гарантируют — все средства будут потрачены на лечение детей. Детальные отчёты публикуются на интернет-сайте «</w:t>
      </w:r>
      <w:proofErr w:type="spellStart"/>
      <w:r>
        <w:rPr>
          <w:rStyle w:val="a8"/>
          <w:rFonts w:ascii="Helvetica" w:hAnsi="Helvetica" w:cs="Helvetica"/>
          <w:b/>
          <w:bCs/>
          <w:color w:val="141412"/>
        </w:rPr>
        <w:t>Русфонда</w:t>
      </w:r>
      <w:proofErr w:type="spellEnd"/>
      <w:r>
        <w:rPr>
          <w:rStyle w:val="a8"/>
          <w:rFonts w:ascii="Helvetica" w:hAnsi="Helvetica" w:cs="Helvetica"/>
          <w:b/>
          <w:bCs/>
          <w:color w:val="141412"/>
        </w:rPr>
        <w:t>».</w:t>
      </w:r>
      <w:r>
        <w:rPr>
          <w:rFonts w:ascii="Helvetica" w:hAnsi="Helvetica" w:cs="Helvetica"/>
          <w:color w:val="141412"/>
        </w:rPr>
        <w:t> Первый канал также расскажет о детях, которым уже помогли наши зрители и тех, кто ещё нуждается в поддержке.</w:t>
      </w:r>
    </w:p>
    <w:p w:rsidR="003D7493" w:rsidRPr="00F95660" w:rsidRDefault="00F95660" w:rsidP="00F95660">
      <w:pPr>
        <w:pStyle w:val="a3"/>
        <w:shd w:val="clear" w:color="auto" w:fill="FFFFFF"/>
        <w:spacing w:before="0" w:beforeAutospacing="0" w:after="360" w:afterAutospacing="0"/>
        <w:jc w:val="center"/>
      </w:pPr>
      <w:r>
        <w:rPr>
          <w:rFonts w:ascii="Helvetica" w:hAnsi="Helvetica" w:cs="Helvetica"/>
          <w:color w:val="141412"/>
        </w:rPr>
        <w:t> </w:t>
      </w:r>
    </w:p>
    <w:sectPr w:rsidR="003D7493" w:rsidRPr="00F95660" w:rsidSect="003D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78"/>
    <w:rsid w:val="001E35B8"/>
    <w:rsid w:val="00375103"/>
    <w:rsid w:val="003D7493"/>
    <w:rsid w:val="0080562A"/>
    <w:rsid w:val="00860578"/>
    <w:rsid w:val="009F01A7"/>
    <w:rsid w:val="00B6602F"/>
    <w:rsid w:val="00D355CF"/>
    <w:rsid w:val="00F81257"/>
    <w:rsid w:val="00F9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5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7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5660"/>
    <w:rPr>
      <w:b/>
      <w:bCs/>
    </w:rPr>
  </w:style>
  <w:style w:type="character" w:styleId="a8">
    <w:name w:val="Emphasis"/>
    <w:basedOn w:val="a0"/>
    <w:uiPriority w:val="20"/>
    <w:qFormat/>
    <w:rsid w:val="00F95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fond.ru/1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fond.ru/1tv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kadjerom-detsad.com.ru/wp-content/uploads/2017/11/%D0%B4%D0%B5%D0%BB%D0%B0%D0%B9-%D0%B4%D0%BE%D0%B1%D1%80%D0%BE-188x3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каджером</dc:creator>
  <cp:lastModifiedBy>садик каджером</cp:lastModifiedBy>
  <cp:revision>7</cp:revision>
  <dcterms:created xsi:type="dcterms:W3CDTF">2017-11-03T09:40:00Z</dcterms:created>
  <dcterms:modified xsi:type="dcterms:W3CDTF">2017-11-03T20:06:00Z</dcterms:modified>
</cp:coreProperties>
</file>